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BF9" w:rsidRDefault="00635694">
      <w:r>
        <w:t>Dom zdravlja Valjevo</w:t>
      </w:r>
    </w:p>
    <w:p w:rsidR="00635694" w:rsidRPr="00635694" w:rsidRDefault="00635694">
      <w:r>
        <w:t>17.06.2019.</w:t>
      </w:r>
    </w:p>
    <w:p w:rsidR="00635694" w:rsidRPr="00635694" w:rsidRDefault="00635694" w:rsidP="00635694">
      <w:pPr>
        <w:rPr>
          <w:lang w:val="sr-Cyrl-RS"/>
        </w:rPr>
      </w:pPr>
    </w:p>
    <w:p w:rsidR="00635694" w:rsidRPr="00635694" w:rsidRDefault="00635694" w:rsidP="00635694">
      <w:pPr>
        <w:rPr>
          <w:lang w:val="sr-Cyrl-RS"/>
        </w:rPr>
      </w:pPr>
    </w:p>
    <w:p w:rsidR="00635694" w:rsidRPr="00635694" w:rsidRDefault="00635694" w:rsidP="00635694">
      <w:pPr>
        <w:rPr>
          <w:lang w:val="sr-Cyrl-RS"/>
        </w:rPr>
      </w:pPr>
    </w:p>
    <w:p w:rsidR="00635694" w:rsidRPr="00635694" w:rsidRDefault="00635694" w:rsidP="00635694">
      <w:pPr>
        <w:rPr>
          <w:b/>
          <w:bCs/>
        </w:rPr>
      </w:pPr>
      <w:r w:rsidRPr="00635694">
        <w:rPr>
          <w:b/>
          <w:bCs/>
        </w:rPr>
        <w:t>Pitanje:</w:t>
      </w:r>
    </w:p>
    <w:p w:rsidR="00635694" w:rsidRDefault="00635694" w:rsidP="00635694">
      <w:pPr>
        <w:rPr>
          <w:lang w:val="sr-Cyrl-RS"/>
        </w:rPr>
      </w:pPr>
    </w:p>
    <w:p w:rsidR="00635694" w:rsidRDefault="00635694" w:rsidP="00635694">
      <w:r>
        <w:t>Molimo vas da u skladu sa novim Zakonom o medicinskim sredstvima, Sl.Glasnik RS 105/2017 godine izvršite korekciju dodatnog uslova za ispravnost ponude  na strani 11. konkursne dokumentacije, tačka 1.tako da je dokaz za ispravnost ponude“važeće rešenje od ALIMS-a za sve stavke koje su medicinska sredstva.“Ovo je takodje i stav Republičke komisije za zaštitu prava u postupcima javnih nabavki o čemu posedujemo i konkretan primer.</w:t>
      </w:r>
    </w:p>
    <w:p w:rsidR="00635694" w:rsidRDefault="00635694" w:rsidP="00635694">
      <w:r>
        <w:t>Pod tačkom 2. naveli ste da dostavimo certifikat ISO,jedino molimo da korigujete- ISO 9001:2015 obzirom da ISO 2008 više ne važi.</w:t>
      </w:r>
    </w:p>
    <w:p w:rsidR="00635694" w:rsidRDefault="00635694" w:rsidP="00635694">
      <w:r>
        <w:t>Pod tačkom 3.Izvodi iz kataloga- molimo da u vašem i našem interesu/radi  eliminacije eventualnih falsifikata/ zahtevate dokaze u vidu izvoda iz kataloga   sa dodatkom“koji su proverljivi na internetu,a u koliko se ne može dokazati neka karakteristika Naručilac  će zahtevati dostavu „uzorka u originalnom pakovanju“.</w:t>
      </w:r>
    </w:p>
    <w:p w:rsidR="00635694" w:rsidRDefault="00635694" w:rsidP="00635694">
      <w:r>
        <w:t>U skladu sa napred navedenim  molimo da obratite pažnju i promenite opise materijala u nekim partijama za koje ne postoje važeća rešenja od ALIMS-a .</w:t>
      </w:r>
    </w:p>
    <w:p w:rsidR="00635694" w:rsidRDefault="00635694" w:rsidP="00635694"/>
    <w:p w:rsidR="00635694" w:rsidRDefault="00635694" w:rsidP="00635694">
      <w:r>
        <w:t>Partija 1</w:t>
      </w:r>
    </w:p>
    <w:p w:rsidR="00635694" w:rsidRDefault="00635694" w:rsidP="00635694">
      <w:r>
        <w:t>-stavka 1-radi omogućavanja konkurencije molimo da izmenite :“mikrohibridni ili nano hibridni  svetlosno ploimerizujući kompozit kompozit dostupan u spektru od 6-8 boja po Vita ključu i 2 opakne“</w:t>
      </w:r>
    </w:p>
    <w:p w:rsidR="00635694" w:rsidRDefault="00635694" w:rsidP="00635694">
      <w:r>
        <w:t>-stavke 4-7- ovo su materijali koji trenutno nisu registrovani pa molimo da izvršite korekciju tako da glase:</w:t>
      </w:r>
    </w:p>
    <w:p w:rsidR="00635694" w:rsidRDefault="00635694" w:rsidP="00635694">
      <w:r>
        <w:t>-stavka 4- Bond kompatibilan sa stavkom 1,jedinica mere umesto u komadima -360 gr/ml</w:t>
      </w:r>
    </w:p>
    <w:p w:rsidR="00635694" w:rsidRDefault="00635694" w:rsidP="00635694">
      <w:r>
        <w:t>-stavka 5-Kiselina u špricu od „minimum 3 gr“,jedinica mere -180 gr</w:t>
      </w:r>
    </w:p>
    <w:p w:rsidR="00635694" w:rsidRDefault="00635694" w:rsidP="00635694">
      <w:pPr>
        <w:rPr>
          <w:rFonts w:cstheme="minorHAnsi"/>
        </w:rPr>
      </w:pPr>
      <w:r>
        <w:t xml:space="preserve">-stavka 6-Univerzalni mikrohibridni kompozit sa sadržajem punioca od 76 do 79% i veličinom čestica od 0,04 do 0,6 </w:t>
      </w:r>
      <w:r>
        <w:rPr>
          <w:rFonts w:cstheme="minorHAnsi"/>
        </w:rPr>
        <w:t>µm,jedinica mere gr a količina -40 gr</w:t>
      </w:r>
    </w:p>
    <w:p w:rsidR="00635694" w:rsidRDefault="00635694" w:rsidP="00635694">
      <w:pPr>
        <w:rPr>
          <w:rFonts w:cstheme="minorHAnsi"/>
        </w:rPr>
      </w:pPr>
      <w:r>
        <w:rPr>
          <w:rFonts w:cstheme="minorHAnsi"/>
        </w:rPr>
        <w:t>-stavka 7-molimo da dodate“veličina čestica od 0,04 do 7 µm u pakovanju ,jedinica mere gr- a količina 18 gr</w:t>
      </w:r>
    </w:p>
    <w:p w:rsidR="00635694" w:rsidRDefault="00635694" w:rsidP="00635694">
      <w:pPr>
        <w:rPr>
          <w:rFonts w:cstheme="minorHAnsi"/>
        </w:rPr>
      </w:pPr>
      <w:r>
        <w:rPr>
          <w:rFonts w:cstheme="minorHAnsi"/>
        </w:rPr>
        <w:t>-stavka 8-kod pakovanja tečnosti molimo dodajte“10-15 gr“</w:t>
      </w:r>
    </w:p>
    <w:p w:rsidR="00635694" w:rsidRDefault="00635694" w:rsidP="00635694">
      <w:pPr>
        <w:rPr>
          <w:rFonts w:cstheme="minorHAnsi"/>
        </w:rPr>
      </w:pPr>
      <w:r>
        <w:rPr>
          <w:rFonts w:cstheme="minorHAnsi"/>
        </w:rPr>
        <w:t>-stavke 8 i 9 su identične.Predpostavljamo da je greška.Molimo da materijal izrazite u gramima,npr. 25 grama/uobičajeno je pakovanje GJC u špricu od 2,5 gr/</w:t>
      </w:r>
    </w:p>
    <w:p w:rsidR="00635694" w:rsidRDefault="00635694" w:rsidP="00635694">
      <w:pPr>
        <w:rPr>
          <w:rFonts w:cstheme="minorHAnsi"/>
        </w:rPr>
      </w:pPr>
      <w:r>
        <w:rPr>
          <w:rFonts w:cstheme="minorHAnsi"/>
        </w:rPr>
        <w:t>-stavka 11- molimo da ovaj materijal zbog različite veličine pakovanja izrazite u gramima,jedinica mere gr,a količina-900</w:t>
      </w:r>
    </w:p>
    <w:p w:rsidR="00635694" w:rsidRDefault="00635694" w:rsidP="00635694">
      <w:pPr>
        <w:rPr>
          <w:rFonts w:cstheme="minorHAnsi"/>
        </w:rPr>
      </w:pPr>
    </w:p>
    <w:p w:rsidR="00635694" w:rsidRDefault="00635694" w:rsidP="00635694">
      <w:pPr>
        <w:rPr>
          <w:rFonts w:cstheme="minorHAnsi"/>
        </w:rPr>
      </w:pPr>
      <w:r>
        <w:rPr>
          <w:rFonts w:cstheme="minorHAnsi"/>
        </w:rPr>
        <w:t>Partija 2</w:t>
      </w:r>
    </w:p>
    <w:p w:rsidR="00635694" w:rsidRDefault="00635694" w:rsidP="00635694">
      <w:pPr>
        <w:rPr>
          <w:rFonts w:cstheme="minorHAnsi"/>
        </w:rPr>
      </w:pPr>
      <w:r>
        <w:rPr>
          <w:rFonts w:cstheme="minorHAnsi"/>
        </w:rPr>
        <w:t>-stavka 5- molimo dodajte „a 200 komada“-što je uobičajena veličina pakovanja papirnih poena</w:t>
      </w:r>
    </w:p>
    <w:p w:rsidR="00635694" w:rsidRDefault="00635694" w:rsidP="00635694">
      <w:pPr>
        <w:rPr>
          <w:rFonts w:cstheme="minorHAnsi"/>
        </w:rPr>
      </w:pPr>
      <w:r>
        <w:rPr>
          <w:rFonts w:cstheme="minorHAnsi"/>
        </w:rPr>
        <w:t>-stavka 6-molimo stavku izmestite u posebnu partiju ili umesto naziva materijala ,navedite primenu“dezinfekcija kanala korena“jer ovako činite prekršaj Zakona o jn,navodjenjem fabričkog naziva materijala kao i pakovanja</w:t>
      </w:r>
    </w:p>
    <w:p w:rsidR="00635694" w:rsidRDefault="00635694" w:rsidP="00635694">
      <w:pPr>
        <w:rPr>
          <w:rFonts w:cstheme="minorHAnsi"/>
        </w:rPr>
      </w:pPr>
    </w:p>
    <w:p w:rsidR="00635694" w:rsidRDefault="00635694" w:rsidP="00635694">
      <w:pPr>
        <w:rPr>
          <w:rFonts w:cstheme="minorHAnsi"/>
        </w:rPr>
      </w:pPr>
      <w:r>
        <w:rPr>
          <w:rFonts w:cstheme="minorHAnsi"/>
        </w:rPr>
        <w:t>Partija 4</w:t>
      </w:r>
    </w:p>
    <w:p w:rsidR="00635694" w:rsidRDefault="00635694" w:rsidP="00635694">
      <w:pPr>
        <w:rPr>
          <w:rFonts w:cstheme="minorHAnsi"/>
        </w:rPr>
      </w:pPr>
      <w:r>
        <w:rPr>
          <w:rFonts w:cstheme="minorHAnsi"/>
        </w:rPr>
        <w:t>-stavka 3- molimo da izmenite naziv adicionog silikona izostavljanjem jedino navoda“ sa nano punjenjem“ obzirom da je u pitanju greška</w:t>
      </w:r>
    </w:p>
    <w:p w:rsidR="00635694" w:rsidRDefault="00635694" w:rsidP="00635694">
      <w:pPr>
        <w:rPr>
          <w:rFonts w:cstheme="minorHAnsi"/>
        </w:rPr>
      </w:pPr>
      <w:r>
        <w:rPr>
          <w:rFonts w:cstheme="minorHAnsi"/>
        </w:rPr>
        <w:t>-stavka 8- molimo dodajte „Kuprovent ili Harvard u minimalnom pakovanju od 125 grama</w:t>
      </w:r>
    </w:p>
    <w:p w:rsidR="00635694" w:rsidRDefault="00635694" w:rsidP="00635694">
      <w:pPr>
        <w:rPr>
          <w:rFonts w:cstheme="minorHAnsi"/>
        </w:rPr>
      </w:pPr>
      <w:r>
        <w:rPr>
          <w:rFonts w:cstheme="minorHAnsi"/>
        </w:rPr>
        <w:t>-stavka 9-molimo da dodate „od 275-300 cm“ ili materijal izrazite u cm.</w:t>
      </w:r>
    </w:p>
    <w:p w:rsidR="00635694" w:rsidRDefault="00635694" w:rsidP="00635694">
      <w:pPr>
        <w:rPr>
          <w:rFonts w:cstheme="minorHAnsi"/>
        </w:rPr>
      </w:pPr>
      <w:r>
        <w:rPr>
          <w:rFonts w:cstheme="minorHAnsi"/>
        </w:rPr>
        <w:t>-stavke 11 i 12-dodajte „od 65-71 microna,a pakovanje izrazite tako da glasi:“artikulacioni papir listić a 144 komada“ i „artikulacioni papir potkovica u pakovanju od 72 komada“</w:t>
      </w:r>
    </w:p>
    <w:p w:rsidR="00635694" w:rsidRDefault="00635694" w:rsidP="00635694">
      <w:pPr>
        <w:rPr>
          <w:rFonts w:cstheme="minorHAnsi"/>
        </w:rPr>
      </w:pPr>
      <w:r>
        <w:rPr>
          <w:rFonts w:cstheme="minorHAnsi"/>
        </w:rPr>
        <w:lastRenderedPageBreak/>
        <w:t>-stavka 13-ovde je došlo do greške jer pakovanje je od minimum 50 gr+30 grama za cinkfosfatni cement</w:t>
      </w:r>
    </w:p>
    <w:p w:rsidR="00635694" w:rsidRDefault="00635694" w:rsidP="00635694">
      <w:pPr>
        <w:rPr>
          <w:rFonts w:cstheme="minorHAnsi"/>
        </w:rPr>
      </w:pPr>
      <w:r>
        <w:rPr>
          <w:rFonts w:cstheme="minorHAnsi"/>
        </w:rPr>
        <w:t>-stavka 19-molimo da ulje izrazite u ml, jer postoje različita pakovanja,a količina 4000 ml</w:t>
      </w:r>
    </w:p>
    <w:p w:rsidR="00635694" w:rsidRDefault="00635694" w:rsidP="00635694">
      <w:pPr>
        <w:rPr>
          <w:rFonts w:cstheme="minorHAnsi"/>
        </w:rPr>
      </w:pPr>
    </w:p>
    <w:p w:rsidR="00635694" w:rsidRDefault="00635694" w:rsidP="00635694">
      <w:pPr>
        <w:rPr>
          <w:rFonts w:cstheme="minorHAnsi"/>
        </w:rPr>
      </w:pPr>
      <w:r>
        <w:rPr>
          <w:rFonts w:cstheme="minorHAnsi"/>
        </w:rPr>
        <w:t>Partija 5</w:t>
      </w:r>
    </w:p>
    <w:p w:rsidR="00635694" w:rsidRDefault="00635694" w:rsidP="00635694">
      <w:pPr>
        <w:rPr>
          <w:rFonts w:cstheme="minorHAnsi"/>
        </w:rPr>
      </w:pPr>
      <w:r>
        <w:rPr>
          <w:rFonts w:cstheme="minorHAnsi"/>
        </w:rPr>
        <w:t>-stavke 1 i 2- molimo da stavke izrazite u gr,odnosno ml jer Galenika ne proizvodi materijal koji je bio u ovako zahtevanim pakovanjima.Tako bi količina praha bila 1600 gr,a tečnosti 800 ml.</w:t>
      </w:r>
    </w:p>
    <w:p w:rsidR="00635694" w:rsidRDefault="00635694" w:rsidP="00635694">
      <w:pPr>
        <w:rPr>
          <w:rFonts w:cstheme="minorHAnsi"/>
        </w:rPr>
      </w:pPr>
      <w:r>
        <w:rPr>
          <w:rFonts w:cstheme="minorHAnsi"/>
        </w:rPr>
        <w:t>-stavka 10-molimo materijal izrazite u ml,jer postoje različita pakovanja</w:t>
      </w:r>
    </w:p>
    <w:p w:rsidR="00635694" w:rsidRDefault="00635694" w:rsidP="00635694">
      <w:pPr>
        <w:rPr>
          <w:rFonts w:cstheme="minorHAnsi"/>
        </w:rPr>
      </w:pPr>
      <w:r>
        <w:rPr>
          <w:rFonts w:cstheme="minorHAnsi"/>
        </w:rPr>
        <w:t>-stavke 17 i 18- ovde je došlo verovatno do greške“Bazne ploče debljine od 1,5 do 1,65 mm“</w:t>
      </w:r>
    </w:p>
    <w:p w:rsidR="00635694" w:rsidRDefault="00635694" w:rsidP="00635694">
      <w:pPr>
        <w:rPr>
          <w:rFonts w:cstheme="minorHAnsi"/>
        </w:rPr>
      </w:pPr>
      <w:r>
        <w:rPr>
          <w:rFonts w:cstheme="minorHAnsi"/>
        </w:rPr>
        <w:t>-stavka 19-Galenika više ne proizvodi dentalne materijale, pa ni zube.Umesto navedenog opisa molimo da stoji“Dvoslojni akrilatni zubi u garnituri od 28.</w:t>
      </w:r>
    </w:p>
    <w:p w:rsidR="00635694" w:rsidRDefault="00635694" w:rsidP="00635694">
      <w:pPr>
        <w:rPr>
          <w:rFonts w:cstheme="minorHAnsi"/>
        </w:rPr>
      </w:pPr>
    </w:p>
    <w:p w:rsidR="00635694" w:rsidRDefault="00635694" w:rsidP="00635694">
      <w:pPr>
        <w:rPr>
          <w:rFonts w:cstheme="minorHAnsi"/>
        </w:rPr>
      </w:pPr>
      <w:r>
        <w:rPr>
          <w:rFonts w:cstheme="minorHAnsi"/>
        </w:rPr>
        <w:t>Partija 6</w:t>
      </w:r>
    </w:p>
    <w:p w:rsidR="00635694" w:rsidRDefault="00635694" w:rsidP="00635694">
      <w:pPr>
        <w:rPr>
          <w:rFonts w:cstheme="minorHAnsi"/>
        </w:rPr>
      </w:pPr>
      <w:r>
        <w:rPr>
          <w:rFonts w:cstheme="minorHAnsi"/>
        </w:rPr>
        <w:t>-obzirom da godinama koristite isključivo „Dentaurumove šrafove“ molimo proverite raspone bravica kod stavki 1 i 2,jer bi trebalo da stoji 6,5 mm za mini,odnosno 7,5 za maksi bravice.Sve ostalo su osobine Dentaurum bravice-šrafa.Molimo proverite  i izmenite.</w:t>
      </w:r>
    </w:p>
    <w:p w:rsidR="00635694" w:rsidRDefault="00635694" w:rsidP="00635694">
      <w:pPr>
        <w:rPr>
          <w:rFonts w:cstheme="minorHAnsi"/>
        </w:rPr>
      </w:pPr>
    </w:p>
    <w:p w:rsidR="00635694" w:rsidRDefault="00635694" w:rsidP="00635694">
      <w:pPr>
        <w:rPr>
          <w:rFonts w:cstheme="minorHAnsi"/>
        </w:rPr>
      </w:pPr>
      <w:r>
        <w:rPr>
          <w:rFonts w:cstheme="minorHAnsi"/>
        </w:rPr>
        <w:t>Partija 7</w:t>
      </w:r>
    </w:p>
    <w:p w:rsidR="00635694" w:rsidRDefault="00635694" w:rsidP="00635694">
      <w:pPr>
        <w:rPr>
          <w:rFonts w:cstheme="minorHAnsi"/>
        </w:rPr>
      </w:pPr>
      <w:r>
        <w:rPr>
          <w:rFonts w:cstheme="minorHAnsi"/>
        </w:rPr>
        <w:t>-stavka 2- ovaj materijal sa relativnim ekvivalentom može da ponudi samo jedan ponudjač,što onemogućava učestvovanje u partiji ostalih potencijalnih ponudjača.Molimo stavku izmestite iz partije u posebnu.</w:t>
      </w:r>
    </w:p>
    <w:p w:rsidR="00635694" w:rsidRDefault="00635694" w:rsidP="00635694">
      <w:pPr>
        <w:rPr>
          <w:rFonts w:cstheme="minorHAnsi"/>
        </w:rPr>
      </w:pPr>
      <w:r>
        <w:rPr>
          <w:rFonts w:cstheme="minorHAnsi"/>
        </w:rPr>
        <w:t>Partija 8</w:t>
      </w:r>
    </w:p>
    <w:p w:rsidR="00635694" w:rsidRDefault="00635694" w:rsidP="00635694">
      <w:pPr>
        <w:rPr>
          <w:rFonts w:cstheme="minorHAnsi"/>
        </w:rPr>
      </w:pPr>
      <w:r>
        <w:rPr>
          <w:rFonts w:cstheme="minorHAnsi"/>
        </w:rPr>
        <w:t>-stavka 6-molimo da umesto „polimetoksimetilena“ navedite „deksamethasone“ jer Endomethasone prah nije registrovan,ali postoje veoma adekvatni ekvivalenti.</w:t>
      </w:r>
    </w:p>
    <w:p w:rsidR="00635694" w:rsidRDefault="00635694" w:rsidP="00635694">
      <w:pPr>
        <w:rPr>
          <w:rFonts w:cstheme="minorHAnsi"/>
        </w:rPr>
      </w:pPr>
      <w:r>
        <w:rPr>
          <w:rFonts w:cstheme="minorHAnsi"/>
        </w:rPr>
        <w:t>-stavka 8-materijal nije registrovan u ovakvom pakovanju pa molimo navedite“baza +katalizator - ukupno pakovanje od 24 gr“.</w:t>
      </w:r>
    </w:p>
    <w:p w:rsidR="00635694" w:rsidRDefault="00635694" w:rsidP="00635694">
      <w:pPr>
        <w:rPr>
          <w:rFonts w:cstheme="minorHAnsi"/>
        </w:rPr>
      </w:pPr>
    </w:p>
    <w:p w:rsidR="00635694" w:rsidRDefault="00635694" w:rsidP="00635694">
      <w:pPr>
        <w:rPr>
          <w:rFonts w:cstheme="minorHAnsi"/>
        </w:rPr>
      </w:pPr>
      <w:r>
        <w:rPr>
          <w:rFonts w:cstheme="minorHAnsi"/>
        </w:rPr>
        <w:t>Partija 10</w:t>
      </w:r>
    </w:p>
    <w:p w:rsidR="00635694" w:rsidRDefault="00635694" w:rsidP="00635694">
      <w:pPr>
        <w:rPr>
          <w:rFonts w:cstheme="minorHAnsi"/>
        </w:rPr>
      </w:pPr>
      <w:r>
        <w:rPr>
          <w:rFonts w:cstheme="minorHAnsi"/>
        </w:rPr>
        <w:t>-stavka 7- molimo izrazite metalne  trake u komadima,postoje različita pakovanja- jed.mere – komad, a količina 120 komada</w:t>
      </w:r>
    </w:p>
    <w:p w:rsidR="00635694" w:rsidRDefault="00635694" w:rsidP="00635694">
      <w:pPr>
        <w:rPr>
          <w:lang w:val="sr-Cyrl-RS"/>
        </w:rPr>
      </w:pPr>
    </w:p>
    <w:p w:rsidR="00635694" w:rsidRDefault="00635694" w:rsidP="00635694">
      <w:pPr>
        <w:rPr>
          <w:lang w:val="sr-Cyrl-RS"/>
        </w:rPr>
      </w:pPr>
    </w:p>
    <w:p w:rsidR="00635694" w:rsidRDefault="00635694" w:rsidP="00635694">
      <w:r>
        <w:t>Odgovor:</w:t>
      </w:r>
    </w:p>
    <w:p w:rsidR="00635694" w:rsidRDefault="00635694" w:rsidP="00635694">
      <w:r>
        <w:t>Naručilac će izvršiti izmenu konkursne dokumentacije.</w:t>
      </w:r>
    </w:p>
    <w:p w:rsidR="00635694" w:rsidRPr="00635694" w:rsidRDefault="00635694" w:rsidP="00635694"/>
    <w:p w:rsidR="00635694" w:rsidRPr="00635694" w:rsidRDefault="00635694" w:rsidP="00635694"/>
    <w:p w:rsidR="00635694" w:rsidRPr="00635694" w:rsidRDefault="00635694" w:rsidP="00635694"/>
    <w:p w:rsidR="00635694" w:rsidRDefault="00635694" w:rsidP="00635694"/>
    <w:p w:rsidR="00635694" w:rsidRPr="00635694" w:rsidRDefault="00635694" w:rsidP="00635694">
      <w:pPr>
        <w:tabs>
          <w:tab w:val="left" w:pos="5400"/>
        </w:tabs>
      </w:pPr>
      <w:r>
        <w:tab/>
        <w:t>Komisija za javnu nabavku</w:t>
      </w:r>
      <w:bookmarkStart w:id="0" w:name="_GoBack"/>
      <w:bookmarkEnd w:id="0"/>
    </w:p>
    <w:sectPr w:rsidR="00635694" w:rsidRPr="00635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694"/>
    <w:rsid w:val="00635694"/>
    <w:rsid w:val="00751F34"/>
    <w:rsid w:val="0085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4F455"/>
  <w15:chartTrackingRefBased/>
  <w15:docId w15:val="{21E7E5AF-9809-4045-A226-7B1253D8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2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696</Words>
  <Characters>3971</Characters>
  <Application>Microsoft Office Word</Application>
  <DocSecurity>0</DocSecurity>
  <Lines>33</Lines>
  <Paragraphs>9</Paragraphs>
  <ScaleCrop>false</ScaleCrop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FINANSIJE DZ VALJEVO</dc:creator>
  <cp:keywords/>
  <dc:description/>
  <cp:lastModifiedBy>FINANSIJE DZ VALJEVO</cp:lastModifiedBy>
  <cp:revision>1</cp:revision>
  <dcterms:created xsi:type="dcterms:W3CDTF">2019-06-17T09:53:00Z</dcterms:created>
  <dcterms:modified xsi:type="dcterms:W3CDTF">2019-06-17T09:55:00Z</dcterms:modified>
</cp:coreProperties>
</file>